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97" w:rsidRPr="00384F97" w:rsidRDefault="00384F97" w:rsidP="00384F97">
      <w:pPr>
        <w:pStyle w:val="20"/>
        <w:shd w:val="clear" w:color="auto" w:fill="auto"/>
        <w:spacing w:line="451" w:lineRule="exact"/>
        <w:ind w:left="620" w:right="300" w:firstLine="580"/>
        <w:jc w:val="right"/>
        <w:rPr>
          <w:i/>
        </w:rPr>
      </w:pPr>
      <w:bookmarkStart w:id="0" w:name="_GoBack"/>
      <w:r w:rsidRPr="00384F97">
        <w:rPr>
          <w:i/>
        </w:rPr>
        <w:t>Приложение 18</w:t>
      </w:r>
    </w:p>
    <w:bookmarkEnd w:id="0"/>
    <w:p w:rsidR="00B13E05" w:rsidRDefault="00B13E05" w:rsidP="00B13E05">
      <w:pPr>
        <w:pStyle w:val="20"/>
        <w:shd w:val="clear" w:color="auto" w:fill="auto"/>
        <w:spacing w:line="451" w:lineRule="exact"/>
        <w:ind w:left="620" w:right="300" w:firstLine="580"/>
        <w:jc w:val="both"/>
      </w:pPr>
      <w:r>
        <w:t>Для проведения единого государственного экзамена по литературе (далее - ЕГЭ по литературе)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B13E05" w:rsidRDefault="00B13E05" w:rsidP="00B13E05">
      <w:pPr>
        <w:pStyle w:val="20"/>
        <w:shd w:val="clear" w:color="auto" w:fill="auto"/>
        <w:spacing w:line="451" w:lineRule="exact"/>
        <w:ind w:right="300"/>
        <w:jc w:val="right"/>
      </w:pPr>
      <w:r>
        <w:t>Таблица 5.4</w:t>
      </w:r>
    </w:p>
    <w:p w:rsidR="00B13E05" w:rsidRDefault="00B13E05" w:rsidP="00B13E05">
      <w:pPr>
        <w:pStyle w:val="20"/>
        <w:shd w:val="clear" w:color="auto" w:fill="auto"/>
        <w:spacing w:line="451" w:lineRule="exact"/>
        <w:ind w:right="320"/>
        <w:jc w:val="center"/>
      </w:pPr>
      <w:r>
        <w:t>Проверяемые на ЕГЭ по литературе требования к результатам освоения основной</w:t>
      </w:r>
    </w:p>
    <w:p w:rsidR="00B13E05" w:rsidRDefault="00B13E05" w:rsidP="00B13E05">
      <w:pPr>
        <w:pStyle w:val="a4"/>
        <w:framePr w:w="10238" w:wrap="notBeside" w:vAnchor="text" w:hAnchor="text" w:xAlign="center" w:y="1"/>
        <w:shd w:val="clear" w:color="auto" w:fill="auto"/>
        <w:spacing w:line="280" w:lineRule="exact"/>
        <w:jc w:val="left"/>
      </w:pPr>
      <w:r>
        <w:t>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66"/>
      </w:tblGrid>
      <w:tr w:rsidR="00B13E05" w:rsidTr="009363E7">
        <w:trPr>
          <w:trHeight w:hRule="exact" w:val="137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ind w:left="220"/>
            </w:pPr>
            <w:r>
              <w:t>проверяемого</w:t>
            </w:r>
          </w:p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ind w:left="360"/>
            </w:pPr>
            <w:r>
              <w:t>требования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</w:t>
            </w:r>
          </w:p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образования</w:t>
            </w:r>
          </w:p>
        </w:tc>
      </w:tr>
      <w:tr w:rsidR="00B13E05" w:rsidTr="009363E7">
        <w:trPr>
          <w:trHeight w:hRule="exact" w:val="4546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>
              <w:t>сформированность</w:t>
            </w:r>
            <w:proofErr w:type="spellEnd"/>
            <w:r>
              <w:t xml:space="preserve"> ценностного отношения к литературе как неотъемлемой части культуры;</w:t>
            </w:r>
          </w:p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осознание взаимосвязи между языковым, литературным, интеллектуальным, духовно-нравственным развитием личности;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</w:t>
            </w:r>
          </w:p>
        </w:tc>
      </w:tr>
      <w:tr w:rsidR="00B13E05" w:rsidTr="009363E7">
        <w:trPr>
          <w:trHeight w:hRule="exact" w:val="545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38" w:wrap="notBeside" w:vAnchor="text" w:hAnchor="text" w:xAlign="center" w:y="1"/>
              <w:shd w:val="clear" w:color="auto" w:fill="auto"/>
              <w:spacing w:line="446" w:lineRule="exact"/>
            </w:pPr>
            <w:proofErr w:type="spellStart"/>
            <w:r>
              <w:t>Сформированность</w:t>
            </w:r>
            <w:proofErr w:type="spellEnd"/>
            <w:r>
      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владение современными читательскими практиками, культурой</w:t>
            </w:r>
          </w:p>
        </w:tc>
      </w:tr>
    </w:tbl>
    <w:p w:rsidR="00B13E05" w:rsidRDefault="00B13E05" w:rsidP="00B13E05">
      <w:pPr>
        <w:framePr w:w="10238" w:wrap="notBeside" w:vAnchor="text" w:hAnchor="text" w:xAlign="center" w:y="1"/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</w:pPr>
    </w:p>
    <w:tbl>
      <w:tblPr>
        <w:tblOverlap w:val="never"/>
        <w:tblW w:w="102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1"/>
        <w:gridCol w:w="9135"/>
      </w:tblGrid>
      <w:tr w:rsidR="00B13E05" w:rsidTr="00B13E05">
        <w:trPr>
          <w:trHeight w:hRule="exact" w:val="478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framePr w:w="102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восприятия и понимания литературных текстов</w:t>
            </w:r>
          </w:p>
        </w:tc>
      </w:tr>
      <w:tr w:rsidR="00B13E05" w:rsidTr="00B13E05">
        <w:trPr>
          <w:trHeight w:hRule="exact" w:val="4905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подтекста);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способность выявлять в произведениях художественной литературы образы, темы, идеи, проблемы и выражать своё отношение к ним, участвовать в дискуссии на литературные темы;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определять и учитывать историко- культурный контекст и контекст творчества писателя в процессе анализа художественных произведений, выявлять их связь с современностью</w:t>
            </w:r>
          </w:p>
        </w:tc>
      </w:tr>
      <w:tr w:rsidR="00B13E05" w:rsidTr="00B13E05">
        <w:trPr>
          <w:trHeight w:hRule="exact" w:val="180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</w:tr>
      <w:tr w:rsidR="00B13E05" w:rsidTr="00B13E05">
        <w:trPr>
          <w:trHeight w:hRule="exact" w:val="354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стилях художественной литературы разных эпох, литературных направлениях, течениях, об индивидуальном авторском стиле</w:t>
            </w:r>
          </w:p>
        </w:tc>
      </w:tr>
      <w:tr w:rsidR="00B13E05" w:rsidTr="00B13E05">
        <w:trPr>
          <w:trHeight w:hRule="exact" w:val="355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9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Владение умениями </w:t>
            </w:r>
            <w:proofErr w:type="gramStart"/>
            <w:r>
              <w:t>самостоятельного истолкования</w:t>
            </w:r>
            <w:proofErr w:type="gramEnd"/>
            <w:r>
              <w:t xml:space="preserve"> прочитанного в письменной форме, информационной переработки текстов, написания сочинений различных жанров (объём сочинения - не менее 250 слов);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различными приёмами цитирования и редактирования текстов (на основе в том числе знания наизусть не менее 10 произведений и (или) фрагментов);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изобразительно-</w:t>
            </w:r>
          </w:p>
        </w:tc>
      </w:tr>
    </w:tbl>
    <w:p w:rsidR="00B13E05" w:rsidRDefault="00B13E05" w:rsidP="00B13E05">
      <w:pPr>
        <w:framePr w:w="10243" w:wrap="notBeside" w:vAnchor="text" w:hAnchor="text" w:xAlign="center" w:y="1"/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  <w:sectPr w:rsidR="00B13E05">
          <w:pgSz w:w="11900" w:h="16840"/>
          <w:pgMar w:top="742" w:right="253" w:bottom="686" w:left="536" w:header="0" w:footer="3" w:gutter="0"/>
          <w:cols w:space="720"/>
          <w:noEndnote/>
          <w:docGrid w:linePitch="360"/>
        </w:sectPr>
      </w:pPr>
    </w:p>
    <w:p w:rsidR="00B13E05" w:rsidRDefault="00B13E05" w:rsidP="00B13E05">
      <w:pPr>
        <w:spacing w:before="34" w:after="34" w:line="240" w:lineRule="exact"/>
        <w:rPr>
          <w:sz w:val="19"/>
          <w:szCs w:val="19"/>
        </w:rPr>
      </w:pPr>
    </w:p>
    <w:p w:rsidR="00B13E05" w:rsidRDefault="00B13E05" w:rsidP="00B13E05">
      <w:pPr>
        <w:rPr>
          <w:sz w:val="2"/>
          <w:szCs w:val="2"/>
        </w:rPr>
        <w:sectPr w:rsidR="00B13E05">
          <w:pgSz w:w="11900" w:h="16840"/>
          <w:pgMar w:top="881" w:right="0" w:bottom="695" w:left="0" w:header="0" w:footer="3" w:gutter="0"/>
          <w:cols w:space="720"/>
          <w:noEndnote/>
          <w:docGrid w:linePitch="360"/>
        </w:sectPr>
      </w:pPr>
    </w:p>
    <w:p w:rsidR="00B13E05" w:rsidRDefault="00B13E05" w:rsidP="00B13E05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1252855</wp:posOffset>
                </wp:positionH>
                <wp:positionV relativeFrom="paragraph">
                  <wp:posOffset>1270</wp:posOffset>
                </wp:positionV>
                <wp:extent cx="5193665" cy="1454150"/>
                <wp:effectExtent l="2540" t="381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3665" cy="145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3E05" w:rsidRDefault="00B13E05" w:rsidP="00B13E05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line="446" w:lineRule="exact"/>
                            </w:pPr>
                            <w:r>
                              <w:rPr>
                                <w:rStyle w:val="2Exact"/>
                              </w:rPr>
                              <w:t>выразительных возможностях русского языка в художественной литературе и умение применять их в речевой практике; владение умением редактировать и совершенствовать собственные письменные высказывания с учётом норм русского литературного языка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8.65pt;margin-top:.1pt;width:408.95pt;height:114.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" filled="f" stroked="f">
                <v:textbox style="mso-fit-shape-to-text:t" inset="0,0,0,0">
                  <w:txbxContent>
                    <w:p w:rsidR="00B13E05" w:rsidRDefault="00B13E05" w:rsidP="00B13E05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line="446" w:lineRule="exact"/>
                      </w:pPr>
                      <w:r>
                        <w:rPr>
                          <w:rStyle w:val="2Exact"/>
                        </w:rPr>
                        <w:t>выразительных возможностях русского языка в художественной литературе и умение применять их в речевой практике; владение умением редактировать и совершенствовать собственные письменные высказывания с учётом норм русского литературного языка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06F9FB0E" wp14:editId="3F2108E6">
                <wp:simplePos x="0" y="0"/>
                <wp:positionH relativeFrom="margin">
                  <wp:posOffset>259080</wp:posOffset>
                </wp:positionH>
                <wp:positionV relativeFrom="paragraph">
                  <wp:posOffset>128905</wp:posOffset>
                </wp:positionV>
                <wp:extent cx="6918960" cy="7101840"/>
                <wp:effectExtent l="0" t="0" r="1524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960" cy="710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3E05" w:rsidRDefault="00B13E05" w:rsidP="00B13E05">
                            <w:pPr>
                              <w:pStyle w:val="a4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Таблица 5.5</w:t>
                            </w:r>
                          </w:p>
                          <w:p w:rsidR="00B13E05" w:rsidRDefault="00B13E05" w:rsidP="00B13E05">
                            <w:pPr>
                              <w:pStyle w:val="a4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>Перечень элементов содержания, проверяемых на ЕГЭ по литературе</w:t>
                            </w:r>
                          </w:p>
                          <w:tbl>
                            <w:tblPr>
                              <w:tblOverlap w:val="never"/>
                              <w:tblW w:w="10233" w:type="dxa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2"/>
                              <w:gridCol w:w="9211"/>
                            </w:tblGrid>
                            <w:tr w:rsidR="00B13E05" w:rsidTr="00B13E05">
                              <w:trPr>
                                <w:trHeight w:hRule="exact" w:val="475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ОШ1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«Слово о полку Игореве»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ОШ2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Поэзия XVIII в.: М.В. Ломоносов, Г.Р. Державин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ОШЗ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Д.И. Фонвизин. Комедия «Недоросль»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ОШ4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Поэзия первой половины XIX в.: В.А. Жуковский, А.С. Пушкин, М.Ю. Лермонтов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ОШ5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А.С. Грибоедов. Комедия «Горе от ума»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ОШ6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А.С. Пушкин. Роман в стихах «Евгений Онегин»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ОШ7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А.С. Пушкин. Роман «Капитанская дочка»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ОШ8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М.Ю. Лермонтов. Роман «Герой нашего времени»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ОШ9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Н.В. Гоголь. Комедия «Ревизор»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left="240"/>
                                  </w:pPr>
                                  <w:r>
                                    <w:t>ОКНО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Н.В. Гоголь. Поэма «Мёртвые души»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А.Н. Островский. Драма «Гроза»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И.А. Гончаров. Роман «Обломов»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И.С. Тургенев. Роман «Отцы и дети»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Ф.И. Тютчев. Стихотворения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А.А. Фет. Стихотворения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А.К. Толстой. Стихотворения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56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Н.А. Некрасов. Стихотворения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Н.А. Некрасов. Поэма «Кому на Руси жить хорошо»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1354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М.Е. Салтыков-Щедрин. Роман-хроника «История одного города» (избранные главы). Сказки. Например, «Пропала совесть», «Медведь на воеводстве», «Карась-идеалист», «Коняга»</w:t>
                                  </w:r>
                                </w:p>
                              </w:tc>
                            </w:tr>
                            <w:tr w:rsidR="00B13E05" w:rsidTr="00B13E05">
                              <w:trPr>
                                <w:trHeight w:hRule="exact" w:val="480"/>
                                <w:jc w:val="center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21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B13E05" w:rsidRDefault="00B13E0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Ф.М. Достоевский. Роман «Преступление и наказание»</w:t>
                                  </w:r>
                                </w:p>
                              </w:tc>
                            </w:tr>
                          </w:tbl>
                          <w:p w:rsidR="00B13E05" w:rsidRDefault="00B13E05" w:rsidP="00B13E0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9FB0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margin-left:20.4pt;margin-top:10.15pt;width:544.8pt;height:559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" filled="f" stroked="f">
                <v:textbox inset="0,0,0,0">
                  <w:txbxContent>
                    <w:p w:rsidR="00B13E05" w:rsidRDefault="00B13E05" w:rsidP="00B13E05">
                      <w:pPr>
                        <w:pStyle w:val="a4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"/>
                        </w:rPr>
                        <w:t>Таблица 5.5</w:t>
                      </w:r>
                    </w:p>
                    <w:p w:rsidR="00B13E05" w:rsidRDefault="00B13E05" w:rsidP="00B13E05">
                      <w:pPr>
                        <w:pStyle w:val="a4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Exact"/>
                        </w:rPr>
                        <w:t>Перечень элементов содержания, проверяемых на ЕГЭ по литературе</w:t>
                      </w:r>
                    </w:p>
                    <w:tbl>
                      <w:tblPr>
                        <w:tblOverlap w:val="never"/>
                        <w:tblW w:w="10233" w:type="dxa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2"/>
                        <w:gridCol w:w="9211"/>
                      </w:tblGrid>
                      <w:tr w:rsidR="00B13E05" w:rsidTr="00B13E05">
                        <w:trPr>
                          <w:trHeight w:hRule="exact" w:val="475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ОШ1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«Слово о полку Игореве»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ОШ2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Поэзия XVIII в.: М.В. Ломоносов, Г.Р. Державин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ОШЗ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Д.И. Фонвизин. Комедия «Недоросль»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ОШ4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Поэзия первой половины XIX в.: В.А. Жуковский, А.С. Пушкин, М.Ю. Лермонтов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ОШ5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А.С. Грибоедов. Комедия «Горе от ума»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ОШ6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А.С. Пушкин. Роман в стихах «Евгений Онегин»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ОШ7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А.С. Пушкин. Роман «Капитанская дочка»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ОШ8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М.Ю. Лермонтов. Роман «Герой нашего времени»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ОШ9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Н.В. Гоголь. Комедия «Ревизор»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left="240"/>
                            </w:pPr>
                            <w:r>
                              <w:t>ОКНО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Н.В. Гоголь. Поэма «Мёртвые души»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А.Н. Островский. Драма «Гроза»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И.А. Гончаров. Роман «Обломов»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И.С. Тургенев. Роман «Отцы и дети»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Ф.И. Тютчев. Стихотворения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А.А. Фет. Стихотворения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А.К. Толстой. Стихотворения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56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Н.А. Некрасов. Стихотворения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Н.А. Некрасов. Поэма «Кому на Руси жить хорошо»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1354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М.Е. Салтыков-Щедрин. Роман-хроника «История одного города» (избранные главы). Сказки. Например, «Пропала совесть», «Медведь на воеводстве», «Карась-идеалист», «Коняга»</w:t>
                            </w:r>
                          </w:p>
                        </w:tc>
                      </w:tr>
                      <w:tr w:rsidR="00B13E05" w:rsidTr="00B13E05">
                        <w:trPr>
                          <w:trHeight w:hRule="exact" w:val="480"/>
                          <w:jc w:val="center"/>
                        </w:trPr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921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B13E05" w:rsidRDefault="00B13E0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Ф.М. Достоевский. Роман «Преступление и наказание»</w:t>
                            </w:r>
                          </w:p>
                        </w:tc>
                      </w:tr>
                    </w:tbl>
                    <w:p w:rsidR="00B13E05" w:rsidRDefault="00B13E05" w:rsidP="00B13E05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360" w:lineRule="exact"/>
      </w:pPr>
    </w:p>
    <w:p w:rsidR="00B13E05" w:rsidRDefault="00B13E05" w:rsidP="00B13E05">
      <w:pPr>
        <w:spacing w:line="558" w:lineRule="exact"/>
      </w:pPr>
    </w:p>
    <w:p w:rsidR="00B13E05" w:rsidRDefault="00B13E05" w:rsidP="00B13E05">
      <w:pPr>
        <w:rPr>
          <w:sz w:val="2"/>
          <w:szCs w:val="2"/>
        </w:rPr>
        <w:sectPr w:rsidR="00B13E05">
          <w:type w:val="continuous"/>
          <w:pgSz w:w="11900" w:h="16840"/>
          <w:pgMar w:top="881" w:right="530" w:bottom="695" w:left="113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216"/>
      </w:tblGrid>
      <w:tr w:rsidR="00B13E05" w:rsidTr="009363E7">
        <w:trPr>
          <w:trHeight w:hRule="exact" w:val="4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lastRenderedPageBreak/>
              <w:t>11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Н.Г. Чернышевский. Роман «Что делать?» (избранные главы)</w:t>
            </w:r>
          </w:p>
        </w:tc>
      </w:tr>
      <w:tr w:rsidR="00B13E05" w:rsidTr="009363E7">
        <w:trPr>
          <w:trHeight w:hRule="exact" w:val="46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Л.Н. Толстой. Роман-эпопея «Война и мир»</w:t>
            </w:r>
          </w:p>
        </w:tc>
      </w:tr>
      <w:tr w:rsidR="00B13E05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Н.С. Лесков. Рассказы и повести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А.П. Чехов. Рассказы «Студент», «</w:t>
            </w:r>
            <w:proofErr w:type="spellStart"/>
            <w:r>
              <w:t>Ионыч</w:t>
            </w:r>
            <w:proofErr w:type="spellEnd"/>
            <w:r>
              <w:t>», «Человек в футляре» и другие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А.П. Чехов. Пьеса «Вишнёвый сад»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А.И. Куприн. Рассказы и повести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Л.Н. Андреев. Рассказы и повести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 xml:space="preserve">М. Горький. Рассказы «Старуха </w:t>
            </w:r>
            <w:proofErr w:type="spellStart"/>
            <w:r>
              <w:t>Изергиль</w:t>
            </w:r>
            <w:proofErr w:type="spellEnd"/>
            <w:r>
              <w:t>» и другие, повести, романы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19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 Горький. Пьеса «На дне»</w:t>
            </w:r>
          </w:p>
        </w:tc>
      </w:tr>
      <w:tr w:rsidR="00B13E05" w:rsidTr="009363E7">
        <w:trPr>
          <w:trHeight w:hRule="exact" w:val="13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Поэзия Серебряного века: И.Ф. Анненский, К.Д. Бальмонт, А. Белый, В.Я. Брюсов, М.А. Волошин, Н.С. Гумилёв, И. Северянин, В.С. Соловьев, Ф.К. Сологуб, В.В. Хлебников и другие</w:t>
            </w:r>
          </w:p>
        </w:tc>
      </w:tr>
      <w:tr w:rsidR="00B13E05" w:rsidTr="009363E7">
        <w:trPr>
          <w:trHeight w:hRule="exact" w:val="91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И.А. Бунин. Рассказы «Чистый понедельник», «Господин из Сан-Франциско» и другие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Блок.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Блок. Поэма «Двенадцать»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В.В. Маяковский.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В.В. Маяковский. Поэма «Облако в штанах»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С.А. Есенин.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С.А. Есенин. Поэма «Чёрный человек»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М.И. Цветаева.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29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О.Э. Мандельштам.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30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Ахматова.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Ахматова. Поэма «Реквием»</w:t>
            </w:r>
          </w:p>
        </w:tc>
      </w:tr>
      <w:tr w:rsidR="00B13E05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32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Е.И. Замятин. Роман «Мы»</w:t>
            </w:r>
          </w:p>
        </w:tc>
      </w:tr>
      <w:tr w:rsidR="00B13E05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Н.А. Островский. Роман «Как закалялась сталь» (избранные главы)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М.А. Шолохов. Роман-эпопея «Тихий Дон»</w:t>
            </w:r>
          </w:p>
        </w:tc>
      </w:tr>
      <w:tr w:rsidR="00B13E05" w:rsidTr="009363E7">
        <w:trPr>
          <w:trHeight w:hRule="exact" w:val="90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М.А. Булгаков. Романы «Белая гвардия» или «Мастер и Маргарита». Рассказы, повести, пьесы</w:t>
            </w:r>
          </w:p>
        </w:tc>
      </w:tr>
      <w:tr w:rsidR="00B13E05" w:rsidTr="009363E7"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В.В. Набоков. Рассказы, повести, романы</w:t>
            </w:r>
          </w:p>
        </w:tc>
      </w:tr>
      <w:tr w:rsidR="00B13E05" w:rsidTr="009363E7">
        <w:trPr>
          <w:trHeight w:hRule="exact" w:val="48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20"/>
            </w:pPr>
            <w:r>
              <w:t>37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А.П. Платонов. Рассказы и повести</w:t>
            </w:r>
          </w:p>
        </w:tc>
      </w:tr>
    </w:tbl>
    <w:p w:rsidR="00B13E05" w:rsidRDefault="00B13E05" w:rsidP="00B13E05">
      <w:pPr>
        <w:framePr w:w="10243" w:wrap="notBeside" w:vAnchor="text" w:hAnchor="text" w:xAlign="center" w:y="1"/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9221"/>
      </w:tblGrid>
      <w:tr w:rsidR="00B13E05" w:rsidTr="009363E7">
        <w:trPr>
          <w:trHeight w:hRule="exact" w:val="92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lastRenderedPageBreak/>
              <w:t>38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</w:pPr>
            <w:r>
              <w:t>А.Т. Твардовский. Стихотворения. Поэма «По праву памяти»</w:t>
            </w:r>
          </w:p>
        </w:tc>
      </w:tr>
      <w:tr w:rsidR="00B13E05" w:rsidTr="009363E7">
        <w:trPr>
          <w:trHeight w:hRule="exact" w:val="316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39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Проза о Великой Отечественной войне.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Романы, повести, рассказы. В.П. Астафьев, Ю.В. Бондарев, В.В. Быков, Б.Л. Васильев, К.Д. Воробьёв, В.Л. Кондратьев, В.П. Некрасов, Е.И. Носов, С.С. Смирнов, В.О. Богомолов (роман «В августе сорок четвёртого») и другие.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Пьесы. Например, В.С. Розов («Вечно живые»), К.М. Симонов («Русские люди»)</w:t>
            </w:r>
          </w:p>
        </w:tc>
      </w:tr>
      <w:tr w:rsidR="00B13E05" w:rsidTr="009363E7">
        <w:trPr>
          <w:trHeight w:hRule="exact" w:val="13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40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Поэзия о Великой Отечественной войне.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Ю.В. Друнина, М.В. Исаковский, Ю.Д. </w:t>
            </w:r>
            <w:proofErr w:type="spellStart"/>
            <w:r>
              <w:t>Левитанский</w:t>
            </w:r>
            <w:proofErr w:type="spellEnd"/>
            <w:r>
              <w:t>, С.С. Орлов, Д.С. Самойлов, К.М. Симонов, Б.А. Слуцкий и другие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А.А. Фадеев. Роман «Молодая гвардия»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Б.Л. Пастернак.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Б.Л. Пастернак. Роман «Доктор Живаго» (избранные главы)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44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А.И. Солженицын. Повесть «Один день Ивана Денисовича»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45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А.И. Солженицын. Книга «Архипелаг ГУЛАГ» (фрагменты)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46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В.М. Шукшин. Рассказы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47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В.Г. Распутин. Рассказы и повести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48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Н.М. Рубцов.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49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И.А. Бродский. Стихотворения</w:t>
            </w:r>
          </w:p>
        </w:tc>
      </w:tr>
      <w:tr w:rsidR="00B13E05" w:rsidTr="009363E7">
        <w:trPr>
          <w:trHeight w:hRule="exact" w:val="45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50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В.С. Высоцкий. Стихотворения</w:t>
            </w:r>
          </w:p>
        </w:tc>
      </w:tr>
      <w:tr w:rsidR="00B13E05" w:rsidTr="009363E7">
        <w:trPr>
          <w:trHeight w:hRule="exact" w:val="46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Митрополит Тихон (</w:t>
            </w:r>
            <w:proofErr w:type="spellStart"/>
            <w:r>
              <w:t>Шевкунов</w:t>
            </w:r>
            <w:proofErr w:type="spellEnd"/>
            <w:r>
              <w:t>). «Гибель империи. Российский урок»</w:t>
            </w:r>
          </w:p>
        </w:tc>
      </w:tr>
      <w:tr w:rsidR="00B13E05" w:rsidTr="009363E7">
        <w:trPr>
          <w:trHeight w:hRule="exact" w:val="31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52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Авторы прозаических произведений (эпос, драма) XX - XXI в.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Рассказы, повести, романы. Ф.А. Абрамов, Ч.Т. Айтматов, В.П. Астафьев, В.И. Белов, А.Г. Битов, А.Н. Варламов, С.Д. Довлатов, Ф.А. Искандер, Ю.П. Казаков, 3. </w:t>
            </w:r>
            <w:proofErr w:type="spellStart"/>
            <w:r>
              <w:t>Прилепин</w:t>
            </w:r>
            <w:proofErr w:type="spellEnd"/>
            <w:r>
              <w:t>, В.А. Солоухин, А.Н. и Б.Н. Стругацкие, В.Ф. Тендряков, Ю.В. Трифонов и другие.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Пьесы. А.Н. Арбузов, А.В. Вампилов, А.М. Володин, В.С. Розов, М.М. Рощин и другие</w:t>
            </w:r>
          </w:p>
        </w:tc>
      </w:tr>
      <w:tr w:rsidR="00B13E05" w:rsidTr="009363E7">
        <w:trPr>
          <w:trHeight w:hRule="exact" w:val="92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line="280" w:lineRule="exact"/>
              <w:ind w:left="400"/>
            </w:pPr>
            <w:r>
              <w:t>53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after="180" w:line="280" w:lineRule="exact"/>
              <w:jc w:val="both"/>
            </w:pPr>
            <w:r>
              <w:t xml:space="preserve">Авторы стихотворных произведений (лирика, </w:t>
            </w:r>
            <w:proofErr w:type="spellStart"/>
            <w:r>
              <w:t>лироэпос</w:t>
            </w:r>
            <w:proofErr w:type="spellEnd"/>
            <w:r>
              <w:t>) XX - XXI в.</w:t>
            </w:r>
          </w:p>
          <w:p w:rsidR="00B13E05" w:rsidRDefault="00B13E05" w:rsidP="009363E7">
            <w:pPr>
              <w:pStyle w:val="20"/>
              <w:framePr w:w="10243" w:wrap="notBeside" w:vAnchor="text" w:hAnchor="text" w:xAlign="center" w:y="1"/>
              <w:shd w:val="clear" w:color="auto" w:fill="auto"/>
              <w:spacing w:before="180" w:line="280" w:lineRule="exact"/>
              <w:jc w:val="both"/>
            </w:pPr>
            <w:r>
              <w:t xml:space="preserve">Б.А. Ахмадулина, О.Ф. </w:t>
            </w:r>
            <w:proofErr w:type="spellStart"/>
            <w:r>
              <w:t>Берггольц</w:t>
            </w:r>
            <w:proofErr w:type="spellEnd"/>
            <w:r>
              <w:t>, Ю.И. Визбор, А.А. Вознесенский,</w:t>
            </w:r>
          </w:p>
        </w:tc>
      </w:tr>
    </w:tbl>
    <w:p w:rsidR="00B13E05" w:rsidRDefault="00B13E05" w:rsidP="00B13E05">
      <w:pPr>
        <w:framePr w:w="10243" w:wrap="notBeside" w:vAnchor="text" w:hAnchor="text" w:xAlign="center" w:y="1"/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9192"/>
      </w:tblGrid>
      <w:tr w:rsidR="00B13E05" w:rsidTr="009363E7">
        <w:trPr>
          <w:trHeight w:hRule="exact" w:val="137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Е.А. Евтушенко, Н.А. Заболоцкий, Ю.П. Кузнецов, А.С. Кушнер, Л.Н. Мартынов, О.А. Николаева, Б.Ш. Окуджава, Р.И. Рождественский, В.Н. Соколов, А.А. Тарковский, О.Г. Чухонцев и другие</w:t>
            </w:r>
          </w:p>
        </w:tc>
      </w:tr>
      <w:tr w:rsidR="00B13E05" w:rsidTr="009363E7">
        <w:trPr>
          <w:trHeight w:hRule="exact" w:val="136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54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Литература народов России.</w:t>
            </w:r>
          </w:p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Г. </w:t>
            </w:r>
            <w:proofErr w:type="spellStart"/>
            <w:r>
              <w:t>Айги</w:t>
            </w:r>
            <w:proofErr w:type="spellEnd"/>
            <w:r>
              <w:t xml:space="preserve">, Р. Гамзатов, М. </w:t>
            </w:r>
            <w:proofErr w:type="spellStart"/>
            <w:r>
              <w:t>Джалиль</w:t>
            </w:r>
            <w:proofErr w:type="spellEnd"/>
            <w:r>
              <w:t xml:space="preserve">, М. Карим, Д. Кугультинов, К. Кулиев, Ю. </w:t>
            </w:r>
            <w:proofErr w:type="spellStart"/>
            <w:r>
              <w:t>Рытхэу</w:t>
            </w:r>
            <w:proofErr w:type="spellEnd"/>
            <w:r>
              <w:t xml:space="preserve">, Г. Тукай, К. Хетагуров, Ю. </w:t>
            </w:r>
            <w:proofErr w:type="spellStart"/>
            <w:r>
              <w:t>Шесталов</w:t>
            </w:r>
            <w:proofErr w:type="spellEnd"/>
            <w:r>
              <w:t xml:space="preserve"> и другие</w:t>
            </w:r>
          </w:p>
        </w:tc>
      </w:tr>
      <w:tr w:rsidR="00B13E05" w:rsidTr="009363E7">
        <w:trPr>
          <w:trHeight w:hRule="exact" w:val="270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Зарубежная литература второй половины XIX - XX в. (эпос, драма). Романы, повести, рассказы. Ч. Диккенс, Э. Золя, Г. де Мопассан, Г. Флобер, Р. </w:t>
            </w:r>
            <w:proofErr w:type="spellStart"/>
            <w:r>
              <w:t>Брэдбери</w:t>
            </w:r>
            <w:proofErr w:type="spellEnd"/>
            <w:r>
              <w:t xml:space="preserve">, У. </w:t>
            </w:r>
            <w:proofErr w:type="spellStart"/>
            <w:r>
              <w:t>Голдинг</w:t>
            </w:r>
            <w:proofErr w:type="spellEnd"/>
            <w:r>
              <w:t>, Э.М. Ремарк, Дж. Сэлинджер, Г. Уэллс, Э. Хемингуэй, А. Франк и другие</w:t>
            </w:r>
          </w:p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Пьесы. Г. Ибсен; Б. Брехт, ФМ. Метерлинк, Д. Пристли, О. Уайльд, Т. Уильямс, Б. Шоу и другие</w:t>
            </w:r>
          </w:p>
        </w:tc>
      </w:tr>
      <w:tr w:rsidR="00B13E05" w:rsidTr="009363E7">
        <w:trPr>
          <w:trHeight w:hRule="exact" w:val="138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ind w:right="360"/>
              <w:jc w:val="right"/>
            </w:pPr>
            <w:r>
              <w:t>56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E05" w:rsidRDefault="00B13E0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Зарубежная литература второй половины XIX - XX в. (лирика, </w:t>
            </w:r>
            <w:proofErr w:type="spellStart"/>
            <w:r>
              <w:t>лироэпос</w:t>
            </w:r>
            <w:proofErr w:type="spellEnd"/>
            <w:r>
              <w:t xml:space="preserve">). Ш. </w:t>
            </w:r>
            <w:proofErr w:type="spellStart"/>
            <w:r>
              <w:t>Бодлер</w:t>
            </w:r>
            <w:proofErr w:type="spellEnd"/>
            <w:r>
              <w:t>, П. Верлен, Э. Верхарн, А. Рембо, Г. Аполлинер, Ф. Гарсиа Лорка, Р.М. Рильке, Т.С. Элиот и другие</w:t>
            </w:r>
          </w:p>
        </w:tc>
      </w:tr>
    </w:tbl>
    <w:p w:rsidR="00B13E05" w:rsidRDefault="00B13E05" w:rsidP="00B13E05">
      <w:pPr>
        <w:framePr w:w="10200" w:wrap="notBeside" w:vAnchor="text" w:hAnchor="text" w:xAlign="center" w:y="1"/>
        <w:rPr>
          <w:sz w:val="2"/>
          <w:szCs w:val="2"/>
        </w:rPr>
      </w:pPr>
    </w:p>
    <w:p w:rsidR="00B13E05" w:rsidRDefault="00B13E05" w:rsidP="00B13E05">
      <w:pPr>
        <w:rPr>
          <w:sz w:val="2"/>
          <w:szCs w:val="2"/>
        </w:rPr>
      </w:pPr>
    </w:p>
    <w:p w:rsidR="00B13E05" w:rsidRDefault="00B13E05" w:rsidP="00B13E05">
      <w:pPr>
        <w:pStyle w:val="2200"/>
        <w:keepNext/>
        <w:keepLines/>
        <w:shd w:val="clear" w:color="auto" w:fill="auto"/>
        <w:spacing w:before="35" w:after="0" w:line="340" w:lineRule="exact"/>
      </w:pPr>
      <w:bookmarkStart w:id="1" w:name="bookmark23"/>
      <w:r>
        <w:t>»;</w:t>
      </w:r>
      <w:bookmarkEnd w:id="1"/>
    </w:p>
    <w:p w:rsidR="0089792E" w:rsidRDefault="00384F97" w:rsidP="00B13E05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30"/>
    <w:rsid w:val="00084026"/>
    <w:rsid w:val="002E4219"/>
    <w:rsid w:val="00384F97"/>
    <w:rsid w:val="0049693E"/>
    <w:rsid w:val="00692730"/>
    <w:rsid w:val="00B1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D2A3"/>
  <w15:chartTrackingRefBased/>
  <w15:docId w15:val="{FA9D261A-A16C-4DCF-94E0-7B935BF3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3E0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B13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13E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B13E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таблице Exact"/>
    <w:basedOn w:val="a0"/>
    <w:rsid w:val="00B13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0)_"/>
    <w:basedOn w:val="a0"/>
    <w:link w:val="2200"/>
    <w:rsid w:val="00B13E05"/>
    <w:rPr>
      <w:rFonts w:ascii="Sylfaen" w:eastAsia="Sylfaen" w:hAnsi="Sylfaen" w:cs="Sylfaen"/>
      <w:sz w:val="34"/>
      <w:szCs w:val="3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3E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B13E05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0">
    <w:name w:val="Заголовок №2 (20)"/>
    <w:basedOn w:val="a"/>
    <w:link w:val="220"/>
    <w:rsid w:val="00B13E0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2025-09-25T02:53:00Z</dcterms:created>
  <dcterms:modified xsi:type="dcterms:W3CDTF">2025-09-29T08:46:00Z</dcterms:modified>
</cp:coreProperties>
</file>